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1DAE30">
      <w:pPr>
        <w:rPr>
          <w:rFonts w:hint="eastAsia" w:ascii="仿宋_GB2312" w:hAnsi="仿宋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附件2</w:t>
      </w:r>
    </w:p>
    <w:p w14:paraId="69A0FAC7">
      <w:pPr>
        <w:tabs>
          <w:tab w:val="left" w:pos="2445"/>
        </w:tabs>
        <w:snapToGrid w:val="0"/>
        <w:spacing w:before="312" w:beforeLines="100" w:after="156" w:afterLines="50" w:line="343" w:lineRule="exact"/>
        <w:ind w:left="108"/>
        <w:jc w:val="center"/>
        <w:rPr>
          <w:rFonts w:ascii="Times New Roman" w:hAnsi="Times New Roman" w:eastAsia="仿宋_GB2312"/>
          <w:kern w:val="0"/>
          <w:sz w:val="30"/>
          <w:szCs w:val="30"/>
        </w:rPr>
      </w:pPr>
      <w:r>
        <w:rPr>
          <w:rFonts w:hint="eastAsia" w:ascii="Times New Roman" w:hAnsi="Times New Roman" w:eastAsia="方正小标宋简体"/>
          <w:b/>
          <w:bCs/>
          <w:kern w:val="0"/>
          <w:sz w:val="30"/>
          <w:szCs w:val="30"/>
          <w:lang w:val="en-US" w:eastAsia="zh-CN"/>
        </w:rPr>
        <w:t>山东现代学院</w:t>
      </w:r>
      <w:r>
        <w:rPr>
          <w:rFonts w:ascii="Times New Roman" w:hAnsi="Times New Roman" w:eastAsia="方正小标宋简体"/>
          <w:b/>
          <w:bCs/>
          <w:kern w:val="0"/>
          <w:sz w:val="30"/>
          <w:szCs w:val="30"/>
        </w:rPr>
        <w:t>大学生学科竞赛总结表</w:t>
      </w:r>
    </w:p>
    <w:p w14:paraId="1F501061">
      <w:pPr>
        <w:spacing w:before="6" w:line="20" w:lineRule="exact"/>
        <w:jc w:val="left"/>
        <w:rPr>
          <w:rFonts w:ascii="Times New Roman" w:hAnsi="Times New Roman" w:eastAsia="仿宋_GB2312"/>
          <w:kern w:val="0"/>
          <w:sz w:val="4"/>
          <w:szCs w:val="4"/>
        </w:rPr>
      </w:pPr>
    </w:p>
    <w:tbl>
      <w:tblPr>
        <w:tblStyle w:val="2"/>
        <w:tblW w:w="5013" w:type="pc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7"/>
        <w:gridCol w:w="988"/>
        <w:gridCol w:w="1840"/>
        <w:gridCol w:w="1531"/>
        <w:gridCol w:w="3243"/>
      </w:tblGrid>
      <w:tr w14:paraId="16C7E3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3" w:hRule="exact"/>
        </w:trPr>
        <w:tc>
          <w:tcPr>
            <w:tcW w:w="184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69062750">
            <w:pPr>
              <w:spacing w:line="283" w:lineRule="exact"/>
              <w:jc w:val="center"/>
              <w:rPr>
                <w:rFonts w:ascii="Times New Roman" w:hAnsi="Times New Roman" w:eastAsia="仿宋_GB2312"/>
                <w:b/>
                <w:bCs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竞赛名称</w:t>
            </w:r>
          </w:p>
        </w:tc>
        <w:tc>
          <w:tcPr>
            <w:tcW w:w="1960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2E72D6A0">
            <w:pPr>
              <w:jc w:val="both"/>
              <w:rPr>
                <w:rFonts w:ascii="Times New Roman" w:hAnsi="Times New Roman" w:eastAsia="仿宋_GB2312"/>
                <w:kern w:val="0"/>
                <w:lang w:eastAsia="en-US"/>
              </w:rPr>
            </w:pPr>
            <w:r>
              <w:rPr>
                <w:rFonts w:hint="eastAsia" w:ascii="Times New Roman" w:hAnsi="Times New Roman" w:eastAsia="仿宋_GB2312"/>
                <w:kern w:val="0"/>
                <w:sz w:val="24"/>
                <w:szCs w:val="24"/>
                <w:lang w:val="en-US" w:eastAsia="zh-CN"/>
              </w:rPr>
              <w:t xml:space="preserve">                     </w:t>
            </w:r>
          </w:p>
        </w:tc>
        <w:tc>
          <w:tcPr>
            <w:tcW w:w="1631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6A49BFD7">
            <w:pPr>
              <w:jc w:val="center"/>
              <w:rPr>
                <w:rFonts w:hint="eastAsia" w:ascii="Times New Roman" w:hAnsi="Times New Roman" w:eastAsia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val="en-US" w:eastAsia="zh-CN"/>
              </w:rPr>
              <w:t>竞赛组织单位</w:t>
            </w:r>
          </w:p>
        </w:tc>
        <w:tc>
          <w:tcPr>
            <w:tcW w:w="3454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25934600">
            <w:pPr>
              <w:jc w:val="both"/>
              <w:rPr>
                <w:rFonts w:hint="eastAsia" w:ascii="Times New Roman" w:hAnsi="Times New Roman" w:eastAsia="仿宋_GB2312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5C4CF1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3" w:hRule="exact"/>
        </w:trPr>
        <w:tc>
          <w:tcPr>
            <w:tcW w:w="1847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59BC1F90">
            <w:pPr>
              <w:spacing w:line="283" w:lineRule="exact"/>
              <w:jc w:val="center"/>
              <w:rPr>
                <w:rFonts w:ascii="Times New Roman" w:hAnsi="Times New Roman" w:eastAsia="仿宋_GB2312"/>
                <w:b/>
                <w:bCs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承办</w:t>
            </w: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</w:rPr>
              <w:t>学院/单位</w:t>
            </w:r>
          </w:p>
        </w:tc>
        <w:tc>
          <w:tcPr>
            <w:tcW w:w="1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41804090">
            <w:pPr>
              <w:spacing w:line="283" w:lineRule="exact"/>
              <w:jc w:val="center"/>
              <w:rPr>
                <w:rFonts w:ascii="Times New Roman" w:hAnsi="Times New Roman" w:eastAsia="仿宋_GB2312"/>
                <w:kern w:val="0"/>
                <w:lang w:eastAsia="en-US"/>
              </w:rPr>
            </w:pPr>
          </w:p>
        </w:tc>
        <w:tc>
          <w:tcPr>
            <w:tcW w:w="16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1A8C37F9">
            <w:pPr>
              <w:spacing w:line="283" w:lineRule="exact"/>
              <w:jc w:val="center"/>
              <w:rPr>
                <w:rFonts w:ascii="Times New Roman" w:hAnsi="Times New Roman" w:eastAsia="仿宋_GB2312"/>
                <w:b/>
                <w:bCs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竞赛</w:t>
            </w:r>
            <w:r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val="en-US" w:eastAsia="zh-CN"/>
              </w:rPr>
              <w:t>类别</w:t>
            </w:r>
          </w:p>
        </w:tc>
        <w:tc>
          <w:tcPr>
            <w:tcW w:w="34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7A768C60">
            <w:pPr>
              <w:spacing w:line="283" w:lineRule="exact"/>
              <w:jc w:val="left"/>
              <w:rPr>
                <w:rFonts w:ascii="Times New Roman" w:hAnsi="Times New Roman" w:eastAsia="仿宋_GB2312"/>
                <w:kern w:val="0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val="en-US" w:eastAsia="zh-CN"/>
              </w:rPr>
              <w:t xml:space="preserve"> A类</w:t>
            </w:r>
            <w:r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□</w:t>
            </w:r>
            <w:r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val="en-US" w:eastAsia="zh-CN"/>
              </w:rPr>
              <w:t xml:space="preserve"> B类</w:t>
            </w:r>
            <w:r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□</w:t>
            </w:r>
            <w:r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val="en-US" w:eastAsia="zh-CN"/>
              </w:rPr>
              <w:t xml:space="preserve"> C类</w:t>
            </w:r>
            <w:r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□</w:t>
            </w:r>
            <w:r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val="en-US" w:eastAsia="zh-CN"/>
              </w:rPr>
              <w:t xml:space="preserve"> D类</w:t>
            </w:r>
          </w:p>
        </w:tc>
      </w:tr>
      <w:tr w14:paraId="4BDBB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3" w:hRule="exact"/>
        </w:trPr>
        <w:tc>
          <w:tcPr>
            <w:tcW w:w="1847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3A453C8C">
            <w:pPr>
              <w:spacing w:line="283" w:lineRule="exact"/>
              <w:jc w:val="center"/>
              <w:rPr>
                <w:rFonts w:ascii="Times New Roman" w:hAnsi="Times New Roman" w:eastAsia="仿宋_GB2312"/>
                <w:b/>
                <w:bCs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参赛专业</w:t>
            </w:r>
          </w:p>
        </w:tc>
        <w:tc>
          <w:tcPr>
            <w:tcW w:w="1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07B6B7B0">
            <w:pPr>
              <w:spacing w:line="283" w:lineRule="exact"/>
              <w:jc w:val="center"/>
              <w:rPr>
                <w:rFonts w:ascii="Times New Roman" w:hAnsi="Times New Roman" w:eastAsia="仿宋_GB2312"/>
                <w:kern w:val="0"/>
                <w:lang w:eastAsia="en-US"/>
              </w:rPr>
            </w:pPr>
          </w:p>
        </w:tc>
        <w:tc>
          <w:tcPr>
            <w:tcW w:w="16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578AE01A">
            <w:pPr>
              <w:spacing w:line="283" w:lineRule="exact"/>
              <w:jc w:val="center"/>
              <w:rPr>
                <w:rFonts w:ascii="Times New Roman" w:hAnsi="Times New Roman" w:eastAsia="仿宋_GB2312"/>
                <w:b/>
                <w:bCs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参赛人数</w:t>
            </w:r>
          </w:p>
        </w:tc>
        <w:tc>
          <w:tcPr>
            <w:tcW w:w="34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55BCC3DD">
            <w:pPr>
              <w:spacing w:line="283" w:lineRule="exact"/>
              <w:jc w:val="center"/>
              <w:rPr>
                <w:rFonts w:ascii="Times New Roman" w:hAnsi="Times New Roman" w:eastAsia="仿宋_GB2312"/>
                <w:kern w:val="0"/>
                <w:lang w:eastAsia="en-US"/>
              </w:rPr>
            </w:pPr>
          </w:p>
        </w:tc>
      </w:tr>
      <w:tr w14:paraId="1D47E9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3" w:hRule="exact"/>
        </w:trPr>
        <w:tc>
          <w:tcPr>
            <w:tcW w:w="1847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1C6A393C">
            <w:pPr>
              <w:spacing w:line="283" w:lineRule="exact"/>
              <w:jc w:val="center"/>
              <w:rPr>
                <w:rFonts w:ascii="Times New Roman" w:hAnsi="Times New Roman" w:eastAsia="仿宋_GB2312"/>
                <w:b/>
                <w:bCs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竞赛时间</w:t>
            </w:r>
          </w:p>
        </w:tc>
        <w:tc>
          <w:tcPr>
            <w:tcW w:w="1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4A99B692">
            <w:pPr>
              <w:spacing w:line="283" w:lineRule="exact"/>
              <w:jc w:val="center"/>
              <w:rPr>
                <w:rFonts w:ascii="Times New Roman" w:hAnsi="Times New Roman" w:eastAsia="仿宋_GB2312"/>
                <w:kern w:val="0"/>
                <w:lang w:eastAsia="en-US"/>
              </w:rPr>
            </w:pPr>
          </w:p>
        </w:tc>
        <w:tc>
          <w:tcPr>
            <w:tcW w:w="16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72436D65">
            <w:pPr>
              <w:spacing w:line="283" w:lineRule="exact"/>
              <w:jc w:val="center"/>
              <w:rPr>
                <w:rFonts w:ascii="Times New Roman" w:hAnsi="Times New Roman" w:eastAsia="仿宋_GB2312"/>
                <w:b/>
                <w:bCs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竞赛地点</w:t>
            </w:r>
          </w:p>
        </w:tc>
        <w:tc>
          <w:tcPr>
            <w:tcW w:w="34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1157DE27">
            <w:pPr>
              <w:spacing w:line="283" w:lineRule="exact"/>
              <w:jc w:val="center"/>
              <w:rPr>
                <w:rFonts w:ascii="Times New Roman" w:hAnsi="Times New Roman" w:eastAsia="仿宋_GB2312"/>
                <w:kern w:val="0"/>
                <w:lang w:eastAsia="en-US"/>
              </w:rPr>
            </w:pPr>
          </w:p>
        </w:tc>
      </w:tr>
      <w:tr w14:paraId="39D0ED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3" w:hRule="exact"/>
        </w:trPr>
        <w:tc>
          <w:tcPr>
            <w:tcW w:w="1847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17D6945C">
            <w:pPr>
              <w:spacing w:line="283" w:lineRule="exact"/>
              <w:jc w:val="center"/>
              <w:rPr>
                <w:rFonts w:ascii="Times New Roman" w:hAnsi="Times New Roman" w:eastAsia="仿宋_GB2312"/>
                <w:b/>
                <w:bCs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</w:rPr>
              <w:t>竞赛</w:t>
            </w: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负责人</w:t>
            </w:r>
          </w:p>
        </w:tc>
        <w:tc>
          <w:tcPr>
            <w:tcW w:w="1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60C8B4B7">
            <w:pPr>
              <w:spacing w:line="283" w:lineRule="exact"/>
              <w:jc w:val="center"/>
              <w:rPr>
                <w:rFonts w:ascii="Times New Roman" w:hAnsi="Times New Roman" w:eastAsia="仿宋_GB2312"/>
                <w:kern w:val="0"/>
                <w:lang w:eastAsia="en-US"/>
              </w:rPr>
            </w:pPr>
          </w:p>
        </w:tc>
        <w:tc>
          <w:tcPr>
            <w:tcW w:w="16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005FED91">
            <w:pPr>
              <w:spacing w:line="283" w:lineRule="exact"/>
              <w:jc w:val="center"/>
              <w:rPr>
                <w:rFonts w:ascii="Times New Roman" w:hAnsi="Times New Roman" w:eastAsia="仿宋_GB2312"/>
                <w:b/>
                <w:bCs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联系电话</w:t>
            </w:r>
          </w:p>
        </w:tc>
        <w:tc>
          <w:tcPr>
            <w:tcW w:w="34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3F6BCD4A">
            <w:pPr>
              <w:spacing w:line="283" w:lineRule="exact"/>
              <w:jc w:val="center"/>
              <w:rPr>
                <w:rFonts w:ascii="Times New Roman" w:hAnsi="Times New Roman" w:eastAsia="仿宋_GB2312"/>
                <w:kern w:val="0"/>
                <w:lang w:eastAsia="en-US"/>
              </w:rPr>
            </w:pPr>
          </w:p>
        </w:tc>
      </w:tr>
      <w:tr w14:paraId="7DE512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3" w:hRule="exact"/>
        </w:trPr>
        <w:tc>
          <w:tcPr>
            <w:tcW w:w="1847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70409795">
            <w:pPr>
              <w:spacing w:line="283" w:lineRule="exact"/>
              <w:jc w:val="center"/>
              <w:rPr>
                <w:rFonts w:ascii="Times New Roman" w:hAnsi="Times New Roman" w:eastAsia="仿宋_GB2312"/>
                <w:b/>
                <w:bCs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指导</w:t>
            </w:r>
            <w:r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val="en-US" w:eastAsia="zh-CN"/>
              </w:rPr>
              <w:t>教</w:t>
            </w: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师</w:t>
            </w: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</w:rPr>
              <w:t>（团队）</w:t>
            </w:r>
          </w:p>
        </w:tc>
        <w:tc>
          <w:tcPr>
            <w:tcW w:w="704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4217E1E2">
            <w:pPr>
              <w:spacing w:line="283" w:lineRule="exact"/>
              <w:jc w:val="center"/>
              <w:rPr>
                <w:rFonts w:ascii="Times New Roman" w:hAnsi="Times New Roman" w:eastAsia="仿宋_GB2312"/>
                <w:kern w:val="0"/>
                <w:lang w:eastAsia="en-US"/>
              </w:rPr>
            </w:pPr>
          </w:p>
        </w:tc>
      </w:tr>
      <w:tr w14:paraId="4C367D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6" w:hRule="exact"/>
        </w:trPr>
        <w:tc>
          <w:tcPr>
            <w:tcW w:w="795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3917393D">
            <w:pPr>
              <w:spacing w:line="210" w:lineRule="auto"/>
              <w:ind w:left="169" w:right="173" w:firstLine="1"/>
              <w:jc w:val="center"/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val="en-US" w:eastAsia="zh-CN"/>
              </w:rPr>
              <w:t>实施</w:t>
            </w: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情况总结</w:t>
            </w:r>
          </w:p>
        </w:tc>
        <w:tc>
          <w:tcPr>
            <w:tcW w:w="8097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top"/>
          </w:tcPr>
          <w:p w14:paraId="52205028">
            <w:pPr>
              <w:spacing w:line="283" w:lineRule="exact"/>
              <w:ind w:left="99" w:right="-12"/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pacing w:val="-8"/>
                <w:kern w:val="0"/>
                <w:sz w:val="24"/>
                <w:szCs w:val="24"/>
              </w:rPr>
              <w:t>竞赛组织情况总</w:t>
            </w:r>
            <w:r>
              <w:rPr>
                <w:rFonts w:ascii="Times New Roman" w:hAnsi="Times New Roman" w:eastAsia="仿宋_GB2312"/>
                <w:spacing w:val="-27"/>
                <w:kern w:val="0"/>
                <w:sz w:val="24"/>
                <w:szCs w:val="24"/>
              </w:rPr>
              <w:t>结</w:t>
            </w:r>
            <w:r>
              <w:rPr>
                <w:rFonts w:ascii="Times New Roman" w:hAnsi="Times New Roman" w:eastAsia="仿宋_GB2312"/>
                <w:color w:val="FF0000"/>
                <w:spacing w:val="-8"/>
                <w:kern w:val="0"/>
                <w:sz w:val="24"/>
                <w:szCs w:val="24"/>
              </w:rPr>
              <w:t>（包括选拔</w:t>
            </w:r>
            <w:r>
              <w:rPr>
                <w:rFonts w:ascii="Times New Roman" w:hAnsi="Times New Roman" w:eastAsia="仿宋_GB2312"/>
                <w:color w:val="FF0000"/>
                <w:spacing w:val="-27"/>
                <w:kern w:val="0"/>
                <w:sz w:val="24"/>
                <w:szCs w:val="24"/>
              </w:rPr>
              <w:t>、</w:t>
            </w:r>
            <w:r>
              <w:rPr>
                <w:rFonts w:ascii="Times New Roman" w:hAnsi="Times New Roman" w:eastAsia="仿宋_GB2312"/>
                <w:color w:val="FF0000"/>
                <w:spacing w:val="-8"/>
                <w:kern w:val="0"/>
                <w:sz w:val="24"/>
                <w:szCs w:val="24"/>
              </w:rPr>
              <w:t>培训</w:t>
            </w:r>
            <w:r>
              <w:rPr>
                <w:rFonts w:ascii="Times New Roman" w:hAnsi="Times New Roman" w:eastAsia="仿宋_GB2312"/>
                <w:color w:val="FF0000"/>
                <w:spacing w:val="-27"/>
                <w:kern w:val="0"/>
                <w:sz w:val="24"/>
                <w:szCs w:val="24"/>
              </w:rPr>
              <w:t>、</w:t>
            </w:r>
            <w:r>
              <w:rPr>
                <w:rFonts w:ascii="Times New Roman" w:hAnsi="Times New Roman" w:eastAsia="仿宋_GB2312"/>
                <w:color w:val="FF0000"/>
                <w:spacing w:val="-8"/>
                <w:kern w:val="0"/>
                <w:sz w:val="24"/>
                <w:szCs w:val="24"/>
              </w:rPr>
              <w:t>参赛、获奖等组织情况总结</w:t>
            </w:r>
            <w:r>
              <w:rPr>
                <w:rFonts w:ascii="Times New Roman" w:hAnsi="Times New Roman" w:eastAsia="仿宋_GB2312"/>
                <w:color w:val="FF0000"/>
                <w:spacing w:val="-27"/>
                <w:kern w:val="0"/>
                <w:sz w:val="24"/>
                <w:szCs w:val="24"/>
              </w:rPr>
              <w:t>，</w:t>
            </w:r>
            <w:r>
              <w:rPr>
                <w:rFonts w:hint="eastAsia" w:ascii="Times New Roman" w:hAnsi="Times New Roman" w:eastAsia="仿宋_GB2312"/>
                <w:b/>
                <w:bCs/>
                <w:color w:val="FF0000"/>
                <w:spacing w:val="-8"/>
                <w:kern w:val="0"/>
                <w:sz w:val="24"/>
                <w:szCs w:val="24"/>
                <w:lang w:val="en-US" w:eastAsia="zh-CN"/>
              </w:rPr>
              <w:t>须</w:t>
            </w:r>
            <w:r>
              <w:rPr>
                <w:rFonts w:ascii="Times New Roman" w:hAnsi="Times New Roman" w:eastAsia="仿宋_GB2312"/>
                <w:color w:val="FF0000"/>
                <w:spacing w:val="-8"/>
                <w:kern w:val="0"/>
                <w:sz w:val="24"/>
                <w:szCs w:val="24"/>
              </w:rPr>
              <w:t>附获奖文件、图片照片等支撑材料</w:t>
            </w:r>
            <w:r>
              <w:rPr>
                <w:rFonts w:ascii="Times New Roman" w:hAnsi="Times New Roman" w:eastAsia="仿宋_GB2312"/>
                <w:color w:val="FF0000"/>
                <w:kern w:val="0"/>
                <w:sz w:val="24"/>
                <w:szCs w:val="24"/>
              </w:rPr>
              <w:t>）</w:t>
            </w:r>
          </w:p>
          <w:p w14:paraId="3BBAC7E6">
            <w:pPr>
              <w:spacing w:line="283" w:lineRule="exact"/>
              <w:ind w:left="99" w:right="-12"/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  <w:p w14:paraId="075C3BA8">
            <w:pPr>
              <w:spacing w:line="283" w:lineRule="exact"/>
              <w:ind w:left="99" w:right="-12"/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  <w:p w14:paraId="4AE145C8">
            <w:pPr>
              <w:spacing w:line="283" w:lineRule="exact"/>
              <w:ind w:left="99" w:right="-12"/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</w:tr>
    </w:tbl>
    <w:p w14:paraId="396E1CF3">
      <w:pPr>
        <w:rPr>
          <w:rFonts w:hint="default" w:ascii="Times New Roman" w:hAnsi="Times New Roman" w:eastAsia="仿宋_GB2312"/>
          <w:kern w:val="0"/>
          <w:szCs w:val="21"/>
          <w:lang w:val="en-US" w:eastAsia="zh-CN"/>
        </w:rPr>
      </w:pPr>
    </w:p>
    <w:p w14:paraId="5FE33E40">
      <w:pPr>
        <w:rPr>
          <w:rFonts w:hint="default" w:ascii="Times New Roman" w:hAnsi="Times New Roman" w:eastAsia="仿宋_GB2312"/>
          <w:kern w:val="0"/>
          <w:szCs w:val="21"/>
          <w:lang w:val="en-US" w:eastAsia="zh-CN"/>
        </w:rPr>
      </w:pPr>
    </w:p>
    <w:tbl>
      <w:tblPr>
        <w:tblStyle w:val="2"/>
        <w:tblW w:w="5031" w:type="pc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7"/>
        <w:gridCol w:w="1150"/>
        <w:gridCol w:w="1414"/>
        <w:gridCol w:w="1027"/>
        <w:gridCol w:w="1140"/>
        <w:gridCol w:w="1370"/>
        <w:gridCol w:w="1530"/>
      </w:tblGrid>
      <w:tr w14:paraId="52569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exact"/>
        </w:trPr>
        <w:tc>
          <w:tcPr>
            <w:tcW w:w="795" w:type="dxa"/>
            <w:vMerge w:val="restart"/>
            <w:tcBorders>
              <w:top w:val="single" w:color="000000" w:sz="6" w:space="0"/>
              <w:left w:val="single" w:color="000000" w:sz="8" w:space="0"/>
              <w:right w:val="single" w:color="000000" w:sz="6" w:space="0"/>
            </w:tcBorders>
            <w:noWrap w:val="0"/>
            <w:vAlign w:val="center"/>
          </w:tcPr>
          <w:p w14:paraId="27225763">
            <w:pPr>
              <w:spacing w:line="314" w:lineRule="exact"/>
              <w:ind w:left="169" w:right="173" w:firstLine="1"/>
              <w:jc w:val="center"/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经费使用情况总结</w:t>
            </w:r>
          </w:p>
        </w:tc>
        <w:tc>
          <w:tcPr>
            <w:tcW w:w="12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29F21B12">
            <w:pPr>
              <w:spacing w:line="283" w:lineRule="exact"/>
              <w:ind w:left="133"/>
              <w:jc w:val="center"/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序号</w:t>
            </w:r>
          </w:p>
        </w:tc>
        <w:tc>
          <w:tcPr>
            <w:tcW w:w="260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64FF2330">
            <w:pPr>
              <w:spacing w:line="283" w:lineRule="exact"/>
              <w:ind w:right="2"/>
              <w:jc w:val="center"/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支出</w:t>
            </w:r>
            <w:r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val="en-US" w:eastAsia="zh-CN"/>
              </w:rPr>
              <w:t>科目</w:t>
            </w:r>
          </w:p>
        </w:tc>
        <w:tc>
          <w:tcPr>
            <w:tcW w:w="12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1975D25F">
            <w:pPr>
              <w:spacing w:line="283" w:lineRule="exact"/>
              <w:jc w:val="center"/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支出经费</w:t>
            </w:r>
          </w:p>
        </w:tc>
        <w:tc>
          <w:tcPr>
            <w:tcW w:w="308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390A00F0">
            <w:pPr>
              <w:spacing w:line="283" w:lineRule="exact"/>
              <w:ind w:right="1268"/>
              <w:jc w:val="center"/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</w:rPr>
              <w:t xml:space="preserve">         用途</w:t>
            </w:r>
          </w:p>
        </w:tc>
      </w:tr>
      <w:tr w14:paraId="3C1795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exact"/>
        </w:trPr>
        <w:tc>
          <w:tcPr>
            <w:tcW w:w="795" w:type="dxa"/>
            <w:vMerge w:val="continue"/>
            <w:tcBorders>
              <w:left w:val="single" w:color="000000" w:sz="8" w:space="0"/>
              <w:right w:val="single" w:color="000000" w:sz="6" w:space="0"/>
            </w:tcBorders>
            <w:noWrap w:val="0"/>
            <w:vAlign w:val="center"/>
          </w:tcPr>
          <w:p w14:paraId="33AC7229">
            <w:pPr>
              <w:jc w:val="center"/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4E650736">
            <w:pPr>
              <w:spacing w:line="283" w:lineRule="exact"/>
              <w:ind w:right="2"/>
              <w:jc w:val="center"/>
              <w:rPr>
                <w:rFonts w:ascii="Times New Roman" w:hAnsi="Times New Roman" w:eastAsia="仿宋_GB2312"/>
                <w:b w:val="0"/>
                <w:bCs w:val="0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b w:val="0"/>
                <w:bCs w:val="0"/>
                <w:kern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0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74F4B57F">
            <w:pPr>
              <w:spacing w:line="283" w:lineRule="exact"/>
              <w:ind w:right="2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2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4BBC597A">
            <w:pPr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308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09F14CAE">
            <w:pPr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</w:tr>
      <w:tr w14:paraId="29CF3C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exact"/>
        </w:trPr>
        <w:tc>
          <w:tcPr>
            <w:tcW w:w="795" w:type="dxa"/>
            <w:vMerge w:val="continue"/>
            <w:tcBorders>
              <w:left w:val="single" w:color="000000" w:sz="8" w:space="0"/>
              <w:right w:val="single" w:color="000000" w:sz="6" w:space="0"/>
            </w:tcBorders>
            <w:noWrap w:val="0"/>
            <w:vAlign w:val="center"/>
          </w:tcPr>
          <w:p w14:paraId="3EC3FDDB">
            <w:pPr>
              <w:jc w:val="center"/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033044E0">
            <w:pPr>
              <w:spacing w:line="283" w:lineRule="exact"/>
              <w:ind w:right="2"/>
              <w:jc w:val="center"/>
              <w:rPr>
                <w:rFonts w:ascii="Times New Roman" w:hAnsi="Times New Roman" w:eastAsia="仿宋_GB2312"/>
                <w:b w:val="0"/>
                <w:bCs w:val="0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b w:val="0"/>
                <w:bCs w:val="0"/>
                <w:kern w:val="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0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429FF39F">
            <w:pPr>
              <w:spacing w:line="283" w:lineRule="exact"/>
              <w:ind w:right="1177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2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4D350094">
            <w:pPr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308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6F0AF826">
            <w:pPr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</w:tr>
      <w:tr w14:paraId="038434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exact"/>
        </w:trPr>
        <w:tc>
          <w:tcPr>
            <w:tcW w:w="795" w:type="dxa"/>
            <w:vMerge w:val="continue"/>
            <w:tcBorders>
              <w:left w:val="single" w:color="000000" w:sz="8" w:space="0"/>
              <w:right w:val="single" w:color="000000" w:sz="6" w:space="0"/>
            </w:tcBorders>
            <w:noWrap w:val="0"/>
            <w:vAlign w:val="center"/>
          </w:tcPr>
          <w:p w14:paraId="6B6BF65F">
            <w:pPr>
              <w:jc w:val="center"/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6951B9C8">
            <w:pPr>
              <w:spacing w:line="283" w:lineRule="exact"/>
              <w:ind w:right="2"/>
              <w:jc w:val="center"/>
              <w:rPr>
                <w:rFonts w:ascii="Times New Roman" w:hAnsi="Times New Roman" w:eastAsia="仿宋_GB2312"/>
                <w:b w:val="0"/>
                <w:bCs w:val="0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b w:val="0"/>
                <w:bCs w:val="0"/>
                <w:kern w:val="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0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118AAADB">
            <w:pPr>
              <w:spacing w:line="283" w:lineRule="exact"/>
              <w:ind w:right="1177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2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3E8908E7">
            <w:pPr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308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024330D6">
            <w:pPr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</w:tr>
      <w:tr w14:paraId="07C561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exact"/>
        </w:trPr>
        <w:tc>
          <w:tcPr>
            <w:tcW w:w="795" w:type="dxa"/>
            <w:vMerge w:val="continue"/>
            <w:tcBorders>
              <w:left w:val="single" w:color="000000" w:sz="8" w:space="0"/>
              <w:right w:val="single" w:color="000000" w:sz="6" w:space="0"/>
            </w:tcBorders>
            <w:noWrap w:val="0"/>
            <w:vAlign w:val="center"/>
          </w:tcPr>
          <w:p w14:paraId="48A1D7CB">
            <w:pPr>
              <w:jc w:val="center"/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435AD5CF">
            <w:pPr>
              <w:spacing w:line="283" w:lineRule="exact"/>
              <w:ind w:right="2"/>
              <w:jc w:val="center"/>
              <w:rPr>
                <w:rFonts w:ascii="Times New Roman" w:hAnsi="Times New Roman" w:eastAsia="仿宋_GB2312"/>
                <w:b w:val="0"/>
                <w:bCs w:val="0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b w:val="0"/>
                <w:bCs w:val="0"/>
                <w:kern w:val="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60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4D6072B4">
            <w:pPr>
              <w:spacing w:line="283" w:lineRule="exact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2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64D736AA">
            <w:pPr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308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17D3247E">
            <w:pPr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</w:tr>
      <w:tr w14:paraId="627E09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exact"/>
        </w:trPr>
        <w:tc>
          <w:tcPr>
            <w:tcW w:w="795" w:type="dxa"/>
            <w:vMerge w:val="continue"/>
            <w:tcBorders>
              <w:left w:val="single" w:color="000000" w:sz="8" w:space="0"/>
              <w:right w:val="single" w:color="000000" w:sz="6" w:space="0"/>
            </w:tcBorders>
            <w:noWrap w:val="0"/>
            <w:vAlign w:val="center"/>
          </w:tcPr>
          <w:p w14:paraId="7FD74398">
            <w:pPr>
              <w:jc w:val="center"/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246AEFE1">
            <w:pPr>
              <w:spacing w:line="283" w:lineRule="exact"/>
              <w:ind w:right="2"/>
              <w:jc w:val="center"/>
              <w:rPr>
                <w:rFonts w:ascii="Times New Roman" w:hAnsi="Times New Roman" w:eastAsia="仿宋_GB2312"/>
                <w:b w:val="0"/>
                <w:bCs w:val="0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b w:val="0"/>
                <w:bCs w:val="0"/>
                <w:kern w:val="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60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7FC6E402">
            <w:pPr>
              <w:spacing w:line="283" w:lineRule="exact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2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3D3EE2E2">
            <w:pPr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308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74782A18">
            <w:pPr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</w:tr>
      <w:tr w14:paraId="7DDAD9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exact"/>
        </w:trPr>
        <w:tc>
          <w:tcPr>
            <w:tcW w:w="795" w:type="dxa"/>
            <w:vMerge w:val="continue"/>
            <w:tcBorders>
              <w:left w:val="single" w:color="000000" w:sz="8" w:space="0"/>
              <w:right w:val="single" w:color="000000" w:sz="6" w:space="0"/>
            </w:tcBorders>
            <w:noWrap w:val="0"/>
            <w:vAlign w:val="center"/>
          </w:tcPr>
          <w:p w14:paraId="79637E29">
            <w:pPr>
              <w:jc w:val="center"/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0841BE25">
            <w:pPr>
              <w:spacing w:line="283" w:lineRule="exact"/>
              <w:ind w:right="2"/>
              <w:jc w:val="center"/>
              <w:rPr>
                <w:rFonts w:ascii="Times New Roman" w:hAnsi="Times New Roman" w:eastAsia="仿宋_GB2312"/>
                <w:b w:val="0"/>
                <w:bCs w:val="0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b w:val="0"/>
                <w:bCs w:val="0"/>
                <w:kern w:val="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60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18831AD9">
            <w:pPr>
              <w:spacing w:line="283" w:lineRule="exact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2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4C3962D3">
            <w:pPr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308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7C346755">
            <w:pPr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</w:tr>
      <w:tr w14:paraId="1D3218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exact"/>
        </w:trPr>
        <w:tc>
          <w:tcPr>
            <w:tcW w:w="795" w:type="dxa"/>
            <w:vMerge w:val="continue"/>
            <w:tcBorders>
              <w:left w:val="single" w:color="000000" w:sz="8" w:space="0"/>
              <w:right w:val="single" w:color="000000" w:sz="6" w:space="0"/>
            </w:tcBorders>
            <w:noWrap w:val="0"/>
            <w:vAlign w:val="center"/>
          </w:tcPr>
          <w:p w14:paraId="4B1F76DF">
            <w:pPr>
              <w:jc w:val="center"/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64CBC3BE">
            <w:pPr>
              <w:spacing w:line="283" w:lineRule="exact"/>
              <w:ind w:right="2"/>
              <w:jc w:val="center"/>
              <w:rPr>
                <w:rFonts w:hint="eastAsia" w:ascii="Times New Roman" w:hAnsi="Times New Roman" w:eastAsia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260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2ED31516">
            <w:pPr>
              <w:spacing w:line="283" w:lineRule="exact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2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3F3D131A">
            <w:pPr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308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1288EAA2">
            <w:pPr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</w:tr>
      <w:tr w14:paraId="19184A5F">
        <w:trPr>
          <w:trHeight w:val="397" w:hRule="exact"/>
        </w:trPr>
        <w:tc>
          <w:tcPr>
            <w:tcW w:w="795" w:type="dxa"/>
            <w:vMerge w:val="continue"/>
            <w:tcBorders>
              <w:left w:val="single" w:color="000000" w:sz="8" w:space="0"/>
              <w:right w:val="single" w:color="000000" w:sz="6" w:space="0"/>
            </w:tcBorders>
            <w:noWrap w:val="0"/>
            <w:vAlign w:val="center"/>
          </w:tcPr>
          <w:p w14:paraId="22EE146C">
            <w:pPr>
              <w:jc w:val="center"/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70DFE2A1">
            <w:pPr>
              <w:spacing w:line="283" w:lineRule="exact"/>
              <w:ind w:right="2"/>
              <w:jc w:val="center"/>
              <w:rPr>
                <w:rFonts w:hint="eastAsia" w:ascii="Times New Roman" w:hAnsi="Times New Roman" w:eastAsia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260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2EBE4C00">
            <w:pPr>
              <w:spacing w:line="283" w:lineRule="exact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2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13112B68">
            <w:pPr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308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3B3665E4">
            <w:pPr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</w:tr>
      <w:tr w14:paraId="59CA37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exact"/>
        </w:trPr>
        <w:tc>
          <w:tcPr>
            <w:tcW w:w="795" w:type="dxa"/>
            <w:vMerge w:val="continue"/>
            <w:tcBorders>
              <w:left w:val="single" w:color="000000" w:sz="8" w:space="0"/>
              <w:right w:val="single" w:color="000000" w:sz="6" w:space="0"/>
            </w:tcBorders>
            <w:noWrap w:val="0"/>
            <w:vAlign w:val="center"/>
          </w:tcPr>
          <w:p w14:paraId="2019BAAD">
            <w:pPr>
              <w:jc w:val="center"/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3784F6FA">
            <w:pPr>
              <w:spacing w:line="283" w:lineRule="exact"/>
              <w:ind w:right="2"/>
              <w:jc w:val="center"/>
              <w:rPr>
                <w:rFonts w:hint="eastAsia" w:ascii="Times New Roman" w:hAnsi="Times New Roman" w:eastAsia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260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039F1E6A">
            <w:pPr>
              <w:spacing w:line="283" w:lineRule="exact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2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78AFC1CA">
            <w:pPr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308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77CD10C3">
            <w:pPr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</w:tr>
      <w:tr w14:paraId="5C99A8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exact"/>
        </w:trPr>
        <w:tc>
          <w:tcPr>
            <w:tcW w:w="795" w:type="dxa"/>
            <w:vMerge w:val="continue"/>
            <w:tcBorders>
              <w:left w:val="single" w:color="000000" w:sz="8" w:space="0"/>
              <w:right w:val="single" w:color="000000" w:sz="6" w:space="0"/>
            </w:tcBorders>
            <w:noWrap w:val="0"/>
            <w:vAlign w:val="center"/>
          </w:tcPr>
          <w:p w14:paraId="010D6F34">
            <w:pPr>
              <w:jc w:val="center"/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5B59B570">
            <w:pPr>
              <w:spacing w:line="283" w:lineRule="exact"/>
              <w:ind w:right="2"/>
              <w:jc w:val="center"/>
              <w:rPr>
                <w:rFonts w:hint="default" w:ascii="Times New Roman" w:hAnsi="Times New Roman" w:eastAsia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260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764D655D">
            <w:pPr>
              <w:spacing w:line="283" w:lineRule="exact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2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4CD02B73">
            <w:pPr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308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7E2682AA">
            <w:pPr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</w:tr>
      <w:tr w14:paraId="16A8F2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exact"/>
        </w:trPr>
        <w:tc>
          <w:tcPr>
            <w:tcW w:w="795" w:type="dxa"/>
            <w:vMerge w:val="continue"/>
            <w:tcBorders>
              <w:left w:val="single" w:color="000000" w:sz="8" w:space="0"/>
              <w:bottom w:val="double" w:color="000000" w:sz="4" w:space="0"/>
              <w:right w:val="single" w:color="000000" w:sz="6" w:space="0"/>
            </w:tcBorders>
            <w:noWrap w:val="0"/>
            <w:vAlign w:val="center"/>
          </w:tcPr>
          <w:p w14:paraId="11908BA3">
            <w:pPr>
              <w:jc w:val="center"/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3825" w:type="dxa"/>
            <w:gridSpan w:val="3"/>
            <w:tcBorders>
              <w:top w:val="single" w:color="000000" w:sz="6" w:space="0"/>
              <w:left w:val="single" w:color="000000" w:sz="6" w:space="0"/>
              <w:bottom w:val="double" w:color="000000" w:sz="4" w:space="0"/>
              <w:right w:val="single" w:color="000000" w:sz="6" w:space="0"/>
            </w:tcBorders>
            <w:noWrap w:val="0"/>
            <w:vAlign w:val="center"/>
          </w:tcPr>
          <w:p w14:paraId="750178FD">
            <w:pPr>
              <w:spacing w:line="283" w:lineRule="exact"/>
              <w:ind w:left="1423" w:right="1424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合计</w:t>
            </w:r>
          </w:p>
        </w:tc>
        <w:tc>
          <w:tcPr>
            <w:tcW w:w="1214" w:type="dxa"/>
            <w:tcBorders>
              <w:top w:val="single" w:color="000000" w:sz="6" w:space="0"/>
              <w:left w:val="single" w:color="000000" w:sz="6" w:space="0"/>
              <w:bottom w:val="double" w:color="000000" w:sz="4" w:space="0"/>
              <w:right w:val="single" w:color="000000" w:sz="6" w:space="0"/>
            </w:tcBorders>
            <w:noWrap w:val="0"/>
            <w:vAlign w:val="center"/>
          </w:tcPr>
          <w:p w14:paraId="0144132C">
            <w:pPr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3089" w:type="dxa"/>
            <w:gridSpan w:val="2"/>
            <w:tcBorders>
              <w:top w:val="single" w:color="000000" w:sz="6" w:space="0"/>
              <w:left w:val="single" w:color="000000" w:sz="6" w:space="0"/>
              <w:bottom w:val="double" w:color="000000" w:sz="4" w:space="0"/>
              <w:right w:val="single" w:color="000000" w:sz="8" w:space="0"/>
            </w:tcBorders>
            <w:noWrap w:val="0"/>
            <w:vAlign w:val="center"/>
          </w:tcPr>
          <w:p w14:paraId="23D37E04">
            <w:pPr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</w:tr>
      <w:tr w14:paraId="05D1200B">
        <w:trPr>
          <w:trHeight w:val="397" w:hRule="exact"/>
        </w:trPr>
        <w:tc>
          <w:tcPr>
            <w:tcW w:w="795" w:type="dxa"/>
            <w:vMerge w:val="restart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B7913">
            <w:pPr>
              <w:spacing w:line="210" w:lineRule="auto"/>
              <w:ind w:left="169" w:right="173" w:firstLine="1"/>
              <w:jc w:val="center"/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竞赛获奖情况</w:t>
            </w:r>
          </w:p>
        </w:tc>
        <w:tc>
          <w:tcPr>
            <w:tcW w:w="2732" w:type="dxa"/>
            <w:gridSpan w:val="2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92E0C">
            <w:pPr>
              <w:spacing w:line="283" w:lineRule="exact"/>
              <w:ind w:right="1"/>
              <w:jc w:val="center"/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</w:rPr>
              <w:t>国赛</w:t>
            </w: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获奖</w:t>
            </w: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</w:rPr>
              <w:t>奖项</w:t>
            </w:r>
          </w:p>
        </w:tc>
        <w:tc>
          <w:tcPr>
            <w:tcW w:w="1093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B2EAE8">
            <w:pPr>
              <w:spacing w:line="283" w:lineRule="exact"/>
              <w:ind w:right="1"/>
              <w:jc w:val="center"/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获奖数</w:t>
            </w: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</w:rPr>
              <w:t>量</w:t>
            </w:r>
          </w:p>
        </w:tc>
        <w:tc>
          <w:tcPr>
            <w:tcW w:w="2674" w:type="dxa"/>
            <w:gridSpan w:val="2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88D400">
            <w:pPr>
              <w:spacing w:line="283" w:lineRule="exact"/>
              <w:ind w:right="1"/>
              <w:jc w:val="center"/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</w:rPr>
              <w:t>省赛（地区赛）获奖奖项</w:t>
            </w:r>
          </w:p>
        </w:tc>
        <w:tc>
          <w:tcPr>
            <w:tcW w:w="1629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C6E224">
            <w:pPr>
              <w:spacing w:line="283" w:lineRule="exact"/>
              <w:ind w:right="1"/>
              <w:jc w:val="center"/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获奖数</w:t>
            </w: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</w:rPr>
              <w:t>量</w:t>
            </w:r>
          </w:p>
        </w:tc>
      </w:tr>
      <w:tr w14:paraId="5482E0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exact"/>
        </w:trPr>
        <w:tc>
          <w:tcPr>
            <w:tcW w:w="7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3ABDCB6">
            <w:pPr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7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0A5B55">
            <w:pPr>
              <w:spacing w:line="283" w:lineRule="exact"/>
              <w:ind w:right="2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  <w:t>特等奖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815AA6">
            <w:pPr>
              <w:spacing w:line="283" w:lineRule="exact"/>
              <w:ind w:right="1529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6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A32875">
            <w:pPr>
              <w:spacing w:line="283" w:lineRule="exact"/>
              <w:ind w:right="2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  <w:t>特等奖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F8517">
            <w:pPr>
              <w:spacing w:line="283" w:lineRule="exact"/>
              <w:ind w:right="1529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</w:tr>
      <w:tr w14:paraId="450F69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exact"/>
        </w:trPr>
        <w:tc>
          <w:tcPr>
            <w:tcW w:w="7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81A5462">
            <w:pPr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7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EEE60D">
            <w:pPr>
              <w:spacing w:line="283" w:lineRule="exact"/>
              <w:ind w:right="2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  <w:t>一等奖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8DB73">
            <w:pPr>
              <w:spacing w:line="283" w:lineRule="exact"/>
              <w:ind w:right="1529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6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36C187">
            <w:pPr>
              <w:spacing w:line="283" w:lineRule="exact"/>
              <w:ind w:right="2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  <w:t>一等奖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1112D6">
            <w:pPr>
              <w:spacing w:line="283" w:lineRule="exact"/>
              <w:ind w:right="1529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</w:tr>
      <w:tr w14:paraId="60E19E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exact"/>
        </w:trPr>
        <w:tc>
          <w:tcPr>
            <w:tcW w:w="795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6" w:space="0"/>
            </w:tcBorders>
            <w:noWrap w:val="0"/>
            <w:vAlign w:val="top"/>
          </w:tcPr>
          <w:p w14:paraId="57A4046B">
            <w:pPr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732" w:type="dxa"/>
            <w:gridSpan w:val="2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 w14:paraId="5948E665">
            <w:pPr>
              <w:spacing w:line="283" w:lineRule="exact"/>
              <w:ind w:right="2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  <w:t>二等奖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3530BB75">
            <w:pPr>
              <w:spacing w:line="283" w:lineRule="exact"/>
              <w:ind w:right="1529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674" w:type="dxa"/>
            <w:gridSpan w:val="2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 w14:paraId="0286CA6F">
            <w:pPr>
              <w:spacing w:line="283" w:lineRule="exact"/>
              <w:ind w:right="2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  <w:t>二等奖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auto" w:sz="4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4024DE32">
            <w:pPr>
              <w:spacing w:line="283" w:lineRule="exact"/>
              <w:ind w:right="1529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</w:tr>
      <w:tr w14:paraId="3D639B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exact"/>
        </w:trPr>
        <w:tc>
          <w:tcPr>
            <w:tcW w:w="795" w:type="dxa"/>
            <w:vMerge w:val="continue"/>
            <w:tcBorders>
              <w:left w:val="single" w:color="000000" w:sz="4" w:space="0"/>
              <w:right w:val="single" w:color="000000" w:sz="6" w:space="0"/>
            </w:tcBorders>
            <w:noWrap w:val="0"/>
            <w:vAlign w:val="top"/>
          </w:tcPr>
          <w:p w14:paraId="6CEEB802">
            <w:pPr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73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 w14:paraId="0E0D337F">
            <w:pPr>
              <w:spacing w:line="283" w:lineRule="exact"/>
              <w:ind w:right="2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  <w:t>三等奖</w:t>
            </w:r>
          </w:p>
        </w:tc>
        <w:tc>
          <w:tcPr>
            <w:tcW w:w="1093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1284238B">
            <w:pPr>
              <w:spacing w:line="283" w:lineRule="exact"/>
              <w:ind w:right="1529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674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 w14:paraId="2F394B8D">
            <w:pPr>
              <w:spacing w:line="283" w:lineRule="exact"/>
              <w:ind w:right="2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  <w:t>三等奖</w:t>
            </w:r>
          </w:p>
        </w:tc>
        <w:tc>
          <w:tcPr>
            <w:tcW w:w="1629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0B5101EA">
            <w:pPr>
              <w:spacing w:line="283" w:lineRule="exact"/>
              <w:ind w:right="1529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</w:tr>
      <w:tr w14:paraId="524CE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exact"/>
        </w:trPr>
        <w:tc>
          <w:tcPr>
            <w:tcW w:w="795" w:type="dxa"/>
            <w:vMerge w:val="continue"/>
            <w:tcBorders>
              <w:left w:val="single" w:color="000000" w:sz="4" w:space="0"/>
              <w:right w:val="single" w:color="000000" w:sz="6" w:space="0"/>
            </w:tcBorders>
            <w:noWrap w:val="0"/>
            <w:vAlign w:val="top"/>
          </w:tcPr>
          <w:p w14:paraId="5A4DDB21">
            <w:pPr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73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 w14:paraId="2DFD2E79">
            <w:pPr>
              <w:spacing w:line="283" w:lineRule="exact"/>
              <w:ind w:right="2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优秀指导教师（团队）奖</w:t>
            </w:r>
          </w:p>
        </w:tc>
        <w:tc>
          <w:tcPr>
            <w:tcW w:w="1093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4C61803E">
            <w:pPr>
              <w:spacing w:line="283" w:lineRule="exact"/>
              <w:ind w:right="1424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2674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 w14:paraId="61D8E142">
            <w:pPr>
              <w:spacing w:line="283" w:lineRule="exact"/>
              <w:ind w:right="2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优秀指导教师（团队）奖</w:t>
            </w:r>
          </w:p>
        </w:tc>
        <w:tc>
          <w:tcPr>
            <w:tcW w:w="1629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7B3719A3">
            <w:pPr>
              <w:spacing w:line="283" w:lineRule="exact"/>
              <w:ind w:right="1424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</w:tr>
      <w:tr w14:paraId="3BFA58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exact"/>
        </w:trPr>
        <w:tc>
          <w:tcPr>
            <w:tcW w:w="795" w:type="dxa"/>
            <w:vMerge w:val="continue"/>
            <w:tcBorders>
              <w:left w:val="single" w:color="000000" w:sz="4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02ADFEF9">
            <w:pPr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273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 w14:paraId="071E512B">
            <w:pPr>
              <w:spacing w:line="283" w:lineRule="exact"/>
              <w:ind w:right="2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优秀组织奖</w:t>
            </w:r>
          </w:p>
        </w:tc>
        <w:tc>
          <w:tcPr>
            <w:tcW w:w="1093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4500E3C1">
            <w:pPr>
              <w:spacing w:line="283" w:lineRule="exact"/>
              <w:ind w:right="1424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2674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 w14:paraId="6F82EC22">
            <w:pPr>
              <w:spacing w:line="283" w:lineRule="exact"/>
              <w:ind w:right="2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优秀组织奖</w:t>
            </w:r>
          </w:p>
        </w:tc>
        <w:tc>
          <w:tcPr>
            <w:tcW w:w="1629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3989072C">
            <w:pPr>
              <w:spacing w:line="283" w:lineRule="exact"/>
              <w:ind w:right="1424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</w:tr>
      <w:tr w14:paraId="6EF05E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2" w:hRule="exact"/>
        </w:trPr>
        <w:tc>
          <w:tcPr>
            <w:tcW w:w="2020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8" w:space="0"/>
              <w:right w:val="single" w:color="000000" w:sz="6" w:space="0"/>
            </w:tcBorders>
            <w:noWrap w:val="0"/>
            <w:vAlign w:val="center"/>
          </w:tcPr>
          <w:p w14:paraId="6161C8D0">
            <w:pPr>
              <w:spacing w:line="283" w:lineRule="exact"/>
              <w:ind w:left="353" w:right="358"/>
              <w:jc w:val="center"/>
              <w:rPr>
                <w:rFonts w:ascii="Times New Roman" w:hAnsi="Times New Roman" w:eastAsia="仿宋_GB2312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学院审核意见</w:t>
            </w:r>
          </w:p>
        </w:tc>
        <w:tc>
          <w:tcPr>
            <w:tcW w:w="6903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8" w:space="0"/>
              <w:right w:val="single" w:color="000000" w:sz="8" w:space="0"/>
            </w:tcBorders>
            <w:noWrap w:val="0"/>
            <w:vAlign w:val="top"/>
          </w:tcPr>
          <w:p w14:paraId="424A1F76">
            <w:pPr>
              <w:spacing w:before="10" w:line="240" w:lineRule="exact"/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  <w:p w14:paraId="4EF04AA0">
            <w:pPr>
              <w:spacing w:before="10" w:line="240" w:lineRule="exact"/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  <w:p w14:paraId="5862C8D0">
            <w:pPr>
              <w:spacing w:before="10" w:line="240" w:lineRule="exact"/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  <w:p w14:paraId="592D8E30">
            <w:pPr>
              <w:tabs>
                <w:tab w:val="left" w:pos="2972"/>
                <w:tab w:val="left" w:pos="4336"/>
                <w:tab w:val="left" w:pos="5070"/>
                <w:tab w:val="left" w:pos="5806"/>
              </w:tabs>
              <w:ind w:left="1085"/>
              <w:jc w:val="right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负责人</w:t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ab/>
            </w:r>
            <w:r>
              <w:rPr>
                <w:rFonts w:ascii="Times New Roman" w:hAnsi="Times New Roman" w:eastAsia="仿宋_GB2312"/>
                <w:spacing w:val="1"/>
                <w:kern w:val="0"/>
                <w:sz w:val="24"/>
                <w:szCs w:val="24"/>
              </w:rPr>
              <w:t>（</w:t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公章）</w:t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ab/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年</w:t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ab/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月</w:t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ab/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日</w:t>
            </w:r>
          </w:p>
        </w:tc>
      </w:tr>
    </w:tbl>
    <w:p w14:paraId="505FBD0C">
      <w:pPr>
        <w:rPr>
          <w:rFonts w:hint="eastAsia" w:ascii="方正仿宋_GB2312" w:hAnsi="方正仿宋_GB2312" w:eastAsia="方正仿宋_GB2312" w:cs="方正仿宋_GB2312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0"/>
          <w:sz w:val="24"/>
          <w:szCs w:val="24"/>
        </w:rPr>
        <w:t>注：1.“竞赛名称”栏填最高级别赛事名称；2.“竞赛获奖情况”栏不足可插入行填写奖项和数量；3.经费“支出项目”根据财务处报账细目填写，学科竞赛报账时请附此表；4.表格不足可自行延展。</w:t>
      </w:r>
    </w:p>
    <w:p w14:paraId="79014FF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26722E"/>
    <w:rsid w:val="5726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2024-12-09T00:38:00Z</dcterms:created>
  <dc:creator>GreenApple</dc:creator>
  <cp:lastModifiedBy>GreenApple</cp:lastModifiedBy>
  <dcterms:modified xsi:type="dcterms:W3CDTF">2024-12-09T00:39:04Z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B5BA225D5B4B449D9532BEC3CB8C5553_11</vt:lpwstr>
  </property>
</Properties>
</file>